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58A" w:rsidRDefault="006C758A" w:rsidP="00E36022"/>
    <w:p w:rsidR="00E36022" w:rsidRDefault="00E36022" w:rsidP="00E36022"/>
    <w:p w:rsidR="00E36022" w:rsidRPr="00E36022" w:rsidRDefault="00E36022" w:rsidP="00E36022">
      <w:pPr>
        <w:ind w:firstLine="0"/>
        <w:jc w:val="center"/>
      </w:pPr>
      <w:r w:rsidRPr="00E36022">
        <w:drawing>
          <wp:inline distT="0" distB="0" distL="0" distR="0" wp14:anchorId="61C9EE8D" wp14:editId="1AD174A9">
            <wp:extent cx="154305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762000"/>
                    </a:xfrm>
                    <a:prstGeom prst="rect">
                      <a:avLst/>
                    </a:prstGeom>
                    <a:noFill/>
                    <a:ln>
                      <a:noFill/>
                    </a:ln>
                  </pic:spPr>
                </pic:pic>
              </a:graphicData>
            </a:graphic>
          </wp:inline>
        </w:drawing>
      </w:r>
      <w:r>
        <w:tab/>
      </w:r>
      <w:r>
        <w:tab/>
      </w:r>
      <w:r w:rsidRPr="00E36022">
        <w:drawing>
          <wp:inline distT="0" distB="0" distL="0" distR="0" wp14:anchorId="70753E46" wp14:editId="5CE2FD30">
            <wp:extent cx="2171700" cy="695325"/>
            <wp:effectExtent l="0" t="0" r="0" b="9525"/>
            <wp:docPr id="15" name="Picture 15" descr="Copy of 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cien"/>
                    <pic:cNvPicPr>
                      <a:picLocks noChangeAspect="1" noChangeArrowheads="1"/>
                    </pic:cNvPicPr>
                  </pic:nvPicPr>
                  <pic:blipFill>
                    <a:blip r:embed="rId9">
                      <a:extLst>
                        <a:ext uri="{28A0092B-C50C-407E-A947-70E740481C1C}">
                          <a14:useLocalDpi xmlns:a14="http://schemas.microsoft.com/office/drawing/2010/main" val="0"/>
                        </a:ext>
                      </a:extLst>
                    </a:blip>
                    <a:srcRect l="7359" t="36481" r="6880" b="36639"/>
                    <a:stretch>
                      <a:fillRect/>
                    </a:stretch>
                  </pic:blipFill>
                  <pic:spPr bwMode="auto">
                    <a:xfrm>
                      <a:off x="0" y="0"/>
                      <a:ext cx="2171700" cy="695325"/>
                    </a:xfrm>
                    <a:prstGeom prst="rect">
                      <a:avLst/>
                    </a:prstGeom>
                    <a:noFill/>
                    <a:ln>
                      <a:noFill/>
                    </a:ln>
                  </pic:spPr>
                </pic:pic>
              </a:graphicData>
            </a:graphic>
          </wp:inline>
        </w:drawing>
      </w:r>
    </w:p>
    <w:p w:rsidR="00E36022" w:rsidRDefault="00E36022" w:rsidP="00E36022"/>
    <w:p w:rsidR="00E36022" w:rsidRPr="00FD1CBD" w:rsidRDefault="00E36022" w:rsidP="00E36022">
      <w:pPr>
        <w:rPr>
          <w:sz w:val="22"/>
          <w:lang w:val="ro-RO"/>
        </w:rPr>
      </w:pPr>
      <w:r w:rsidRPr="00FD1CBD">
        <w:rPr>
          <w:sz w:val="22"/>
          <w:lang w:val="ro-RO"/>
        </w:rPr>
        <w:t>Comunicat de presă</w:t>
      </w:r>
    </w:p>
    <w:p w:rsidR="00E36022" w:rsidRPr="00FD1CBD" w:rsidRDefault="00E36022" w:rsidP="00E36022">
      <w:pPr>
        <w:rPr>
          <w:sz w:val="22"/>
          <w:lang w:val="ro-RO"/>
        </w:rPr>
      </w:pPr>
      <w:r w:rsidRPr="00FD1CBD">
        <w:rPr>
          <w:sz w:val="22"/>
          <w:lang w:val="ro-RO"/>
        </w:rPr>
        <w:t>Echipa CIEN prezintă cu mândrie organizarea unei conferință de închidere a Proiectului CIEN</w:t>
      </w:r>
      <w:r w:rsidR="00FD1CBD" w:rsidRPr="00FD1CBD">
        <w:rPr>
          <w:sz w:val="22"/>
          <w:lang w:val="ro-RO"/>
        </w:rPr>
        <w:t xml:space="preserve"> - Erasmus+ Programme – Strategic Partnership Project Nr: 2016-1-RO01-KA203-024798</w:t>
      </w:r>
      <w:r w:rsidRPr="00FD1CBD">
        <w:rPr>
          <w:sz w:val="22"/>
          <w:lang w:val="ro-RO"/>
        </w:rPr>
        <w:t xml:space="preserve">, care a avut loc în data de 28.09.2018 sub denumirea CIEN – Project final </w:t>
      </w:r>
      <w:r w:rsidR="00FD1CBD" w:rsidRPr="00FD1CBD">
        <w:rPr>
          <w:sz w:val="22"/>
          <w:lang w:val="ro-RO"/>
        </w:rPr>
        <w:t>d</w:t>
      </w:r>
      <w:r w:rsidRPr="00FD1CBD">
        <w:rPr>
          <w:sz w:val="22"/>
          <w:lang w:val="ro-RO"/>
        </w:rPr>
        <w:t xml:space="preserve">ays. La acest eveniment au fost invitați să participe studenții </w:t>
      </w:r>
      <w:r w:rsidR="00FD1CBD" w:rsidRPr="00FD1CBD">
        <w:rPr>
          <w:sz w:val="22"/>
          <w:lang w:val="ro-RO"/>
        </w:rPr>
        <w:t>Universității OVIDIUS din Constanța (UOC) participanți la cele două școli de vară CIEN și cadre didactice ale UOC.</w:t>
      </w:r>
    </w:p>
    <w:p w:rsidR="00FD1CBD" w:rsidRPr="00FD1CBD" w:rsidRDefault="00FD1CBD" w:rsidP="00E36022">
      <w:pPr>
        <w:rPr>
          <w:sz w:val="22"/>
          <w:lang w:val="ro-RO"/>
        </w:rPr>
      </w:pPr>
      <w:r w:rsidRPr="00FD1CBD">
        <w:rPr>
          <w:sz w:val="22"/>
          <w:lang w:val="ro-RO"/>
        </w:rPr>
        <w:t xml:space="preserve">În cadrul evenimentului au fost rememorate principalele obiective ale CIEN, activitățile desfășurate și mai ale au fost împărtășite experiențele studenților în cadrul proiectului. Participanții au primit materiale inscripționate cu sigla proiectului pentru a accentua necesitatea existenței </w:t>
      </w:r>
      <w:r w:rsidR="00434C54">
        <w:rPr>
          <w:sz w:val="22"/>
          <w:lang w:val="ro-RO"/>
        </w:rPr>
        <w:t>viitoarelor proiecte</w:t>
      </w:r>
      <w:r w:rsidRPr="00FD1CBD">
        <w:rPr>
          <w:sz w:val="22"/>
          <w:lang w:val="ro-RO"/>
        </w:rPr>
        <w:t xml:space="preserve"> ERASMUS+ de tip CIEN.</w:t>
      </w:r>
    </w:p>
    <w:p w:rsidR="00FD1CBD" w:rsidRPr="00FD1CBD" w:rsidRDefault="00FD1CBD" w:rsidP="00E36022">
      <w:pPr>
        <w:rPr>
          <w:sz w:val="22"/>
          <w:lang w:val="ro-RO"/>
        </w:rPr>
      </w:pPr>
    </w:p>
    <w:p w:rsidR="00FD1CBD" w:rsidRPr="00434C54" w:rsidRDefault="00FD1CBD" w:rsidP="00FD1CBD">
      <w:pPr>
        <w:rPr>
          <w:i/>
          <w:sz w:val="22"/>
          <w:lang w:val="en-GB"/>
        </w:rPr>
      </w:pPr>
      <w:r w:rsidRPr="00434C54">
        <w:rPr>
          <w:i/>
          <w:sz w:val="22"/>
          <w:lang w:val="en-GB"/>
        </w:rPr>
        <w:t xml:space="preserve">The CIEN team proudly hosts a Closing Conference of the CIEN Project - Erasmus + Program - Strategic Partnership Project No: 2016-1-RO01-KA203-024798, which took place on 28.09.2018 under the name of CIEN - Project final days. This event was attended by students of OVIDIUS University </w:t>
      </w:r>
      <w:r w:rsidR="00434C54">
        <w:rPr>
          <w:i/>
          <w:sz w:val="22"/>
          <w:lang w:val="en-GB"/>
        </w:rPr>
        <w:t>from</w:t>
      </w:r>
      <w:r w:rsidRPr="00434C54">
        <w:rPr>
          <w:i/>
          <w:sz w:val="22"/>
          <w:lang w:val="en-GB"/>
        </w:rPr>
        <w:t xml:space="preserve"> Constanta (UOC) participating in the two CIEN summer schools and </w:t>
      </w:r>
      <w:r w:rsidR="00434C54">
        <w:rPr>
          <w:i/>
          <w:sz w:val="22"/>
          <w:lang w:val="en-GB"/>
        </w:rPr>
        <w:t>also by lecturers from UOC</w:t>
      </w:r>
      <w:r w:rsidRPr="00434C54">
        <w:rPr>
          <w:i/>
          <w:sz w:val="22"/>
          <w:lang w:val="en-GB"/>
        </w:rPr>
        <w:t>.</w:t>
      </w:r>
    </w:p>
    <w:p w:rsidR="00FD1CBD" w:rsidRPr="00434C54" w:rsidRDefault="00FD1CBD" w:rsidP="00FD1CBD">
      <w:pPr>
        <w:rPr>
          <w:i/>
          <w:sz w:val="22"/>
          <w:lang w:val="en-GB"/>
        </w:rPr>
      </w:pPr>
      <w:r w:rsidRPr="00434C54">
        <w:rPr>
          <w:i/>
          <w:sz w:val="22"/>
          <w:lang w:val="en-GB"/>
        </w:rPr>
        <w:t>During the event</w:t>
      </w:r>
      <w:r w:rsidR="00434C54" w:rsidRPr="00434C54">
        <w:rPr>
          <w:i/>
          <w:sz w:val="22"/>
          <w:lang w:val="en-GB"/>
        </w:rPr>
        <w:t xml:space="preserve"> </w:t>
      </w:r>
      <w:r w:rsidR="00434C54" w:rsidRPr="00434C54">
        <w:rPr>
          <w:i/>
          <w:sz w:val="22"/>
          <w:lang w:val="en-GB"/>
        </w:rPr>
        <w:t>were remembered</w:t>
      </w:r>
      <w:r w:rsidRPr="00434C54">
        <w:rPr>
          <w:i/>
          <w:sz w:val="22"/>
          <w:lang w:val="en-GB"/>
        </w:rPr>
        <w:t xml:space="preserve"> the main objectives of the CIEN, the activities developed and </w:t>
      </w:r>
      <w:r w:rsidR="00434C54" w:rsidRPr="00434C54">
        <w:rPr>
          <w:i/>
          <w:sz w:val="22"/>
          <w:lang w:val="en-GB"/>
        </w:rPr>
        <w:t>especially</w:t>
      </w:r>
      <w:r w:rsidRPr="00434C54">
        <w:rPr>
          <w:i/>
          <w:sz w:val="22"/>
          <w:lang w:val="en-GB"/>
        </w:rPr>
        <w:t xml:space="preserve"> were shared the experiences of the students within the project. Participants received project-engraved materials to emphasize </w:t>
      </w:r>
      <w:r w:rsidR="00434C54" w:rsidRPr="00434C54">
        <w:rPr>
          <w:i/>
          <w:sz w:val="22"/>
          <w:lang w:val="en-GB"/>
        </w:rPr>
        <w:t>the need for future ERASMUS + CIEN projects.</w:t>
      </w:r>
      <w:bookmarkStart w:id="0" w:name="_GoBack"/>
      <w:bookmarkEnd w:id="0"/>
    </w:p>
    <w:p w:rsidR="00FD1CBD" w:rsidRDefault="00FD1CBD" w:rsidP="00FD1CBD">
      <w:pPr>
        <w:ind w:firstLine="0"/>
        <w:rPr>
          <w:lang w:val="ro-RO"/>
        </w:rPr>
      </w:pPr>
    </w:p>
    <w:p w:rsidR="00FD1CBD" w:rsidRPr="00FD1CBD" w:rsidRDefault="00FD1CBD" w:rsidP="00E36022">
      <w:pPr>
        <w:rPr>
          <w:lang w:val="en-GB"/>
        </w:rPr>
      </w:pPr>
      <w:r w:rsidRPr="00FD1CBD">
        <w:rPr>
          <w:lang w:val="en-GB"/>
        </w:rPr>
        <w:t xml:space="preserve"> </w:t>
      </w:r>
      <w:r w:rsidRPr="00FD1CBD">
        <w:rPr>
          <w:lang w:val="en-GB"/>
        </w:rPr>
        <w:drawing>
          <wp:inline distT="0" distB="0" distL="0" distR="0" wp14:anchorId="3996CB6B" wp14:editId="1BA1DF51">
            <wp:extent cx="1428001" cy="12600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01" r="4999"/>
                    <a:stretch/>
                  </pic:blipFill>
                  <pic:spPr bwMode="auto">
                    <a:xfrm>
                      <a:off x="0" y="0"/>
                      <a:ext cx="1428001" cy="1260000"/>
                    </a:xfrm>
                    <a:prstGeom prst="rect">
                      <a:avLst/>
                    </a:prstGeom>
                    <a:ln>
                      <a:noFill/>
                    </a:ln>
                    <a:extLst>
                      <a:ext uri="{53640926-AAD7-44D8-BBD7-CCE9431645EC}">
                        <a14:shadowObscured xmlns:a14="http://schemas.microsoft.com/office/drawing/2010/main"/>
                      </a:ext>
                    </a:extLst>
                  </pic:spPr>
                </pic:pic>
              </a:graphicData>
            </a:graphic>
          </wp:inline>
        </w:drawing>
      </w:r>
      <w:r w:rsidRPr="00FD1CBD">
        <w:rPr>
          <w:lang w:val="en-GB"/>
        </w:rPr>
        <w:t xml:space="preserve"> </w:t>
      </w:r>
      <w:r w:rsidRPr="00FD1CBD">
        <w:rPr>
          <w:lang w:val="en-GB"/>
        </w:rPr>
        <w:drawing>
          <wp:inline distT="0" distB="0" distL="0" distR="0" wp14:anchorId="60B4807D" wp14:editId="5D6AFF9C">
            <wp:extent cx="1261500" cy="946125"/>
            <wp:effectExtent l="5397" t="0" r="1588" b="158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275163" cy="956373"/>
                    </a:xfrm>
                    <a:prstGeom prst="rect">
                      <a:avLst/>
                    </a:prstGeom>
                  </pic:spPr>
                </pic:pic>
              </a:graphicData>
            </a:graphic>
          </wp:inline>
        </w:drawing>
      </w:r>
      <w:r w:rsidRPr="00FD1CBD">
        <w:rPr>
          <w:noProof/>
          <w:lang w:val="en-GB"/>
        </w:rPr>
        <w:t xml:space="preserve"> </w:t>
      </w:r>
      <w:r w:rsidRPr="00FD1CBD">
        <w:rPr>
          <w:lang w:val="en-GB"/>
        </w:rPr>
        <w:drawing>
          <wp:inline distT="0" distB="0" distL="0" distR="0" wp14:anchorId="299F1D72" wp14:editId="3B40BEE1">
            <wp:extent cx="2239999" cy="126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9999" cy="1260000"/>
                    </a:xfrm>
                    <a:prstGeom prst="rect">
                      <a:avLst/>
                    </a:prstGeom>
                  </pic:spPr>
                </pic:pic>
              </a:graphicData>
            </a:graphic>
          </wp:inline>
        </w:drawing>
      </w:r>
    </w:p>
    <w:sectPr w:rsidR="00FD1CBD" w:rsidRPr="00FD1CBD" w:rsidSect="00E36022">
      <w:pgSz w:w="12240" w:h="15840"/>
      <w:pgMar w:top="851"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A4D" w:rsidRDefault="00F47A4D" w:rsidP="000C6E33">
      <w:r>
        <w:separator/>
      </w:r>
    </w:p>
  </w:endnote>
  <w:endnote w:type="continuationSeparator" w:id="0">
    <w:p w:rsidR="00F47A4D" w:rsidRDefault="00F47A4D" w:rsidP="000C6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A4D" w:rsidRDefault="00F47A4D" w:rsidP="000C6E33">
      <w:r>
        <w:separator/>
      </w:r>
    </w:p>
  </w:footnote>
  <w:footnote w:type="continuationSeparator" w:id="0">
    <w:p w:rsidR="00F47A4D" w:rsidRDefault="00F47A4D" w:rsidP="000C6E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2425"/>
    <w:multiLevelType w:val="multilevel"/>
    <w:tmpl w:val="D158B32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5B061F9"/>
    <w:multiLevelType w:val="hybridMultilevel"/>
    <w:tmpl w:val="CDA49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B62BC"/>
    <w:multiLevelType w:val="hybridMultilevel"/>
    <w:tmpl w:val="33C4327C"/>
    <w:lvl w:ilvl="0" w:tplc="62A02292">
      <w:start w:val="1"/>
      <w:numFmt w:val="decimal"/>
      <w:lvlText w:val="%1."/>
      <w:lvlJc w:val="left"/>
      <w:pPr>
        <w:ind w:left="10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AB56CA"/>
    <w:multiLevelType w:val="hybridMultilevel"/>
    <w:tmpl w:val="97D0A9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D60A65"/>
    <w:multiLevelType w:val="hybridMultilevel"/>
    <w:tmpl w:val="796ED564"/>
    <w:lvl w:ilvl="0" w:tplc="33FA5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C21462"/>
    <w:multiLevelType w:val="hybridMultilevel"/>
    <w:tmpl w:val="3D96194C"/>
    <w:lvl w:ilvl="0" w:tplc="04090017">
      <w:start w:val="1"/>
      <w:numFmt w:val="lowerLetter"/>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59122C6"/>
    <w:multiLevelType w:val="hybridMultilevel"/>
    <w:tmpl w:val="870C7256"/>
    <w:lvl w:ilvl="0" w:tplc="62A0229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AF84446"/>
    <w:multiLevelType w:val="multilevel"/>
    <w:tmpl w:val="0BB0B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195590"/>
    <w:multiLevelType w:val="multilevel"/>
    <w:tmpl w:val="9C54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2A1A97"/>
    <w:multiLevelType w:val="multilevel"/>
    <w:tmpl w:val="904E6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B8625D"/>
    <w:multiLevelType w:val="hybridMultilevel"/>
    <w:tmpl w:val="52589244"/>
    <w:lvl w:ilvl="0" w:tplc="FC7CE6E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272767B"/>
    <w:multiLevelType w:val="hybridMultilevel"/>
    <w:tmpl w:val="4072B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D90946"/>
    <w:multiLevelType w:val="hybridMultilevel"/>
    <w:tmpl w:val="F74E1D7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3EB31E53"/>
    <w:multiLevelType w:val="hybridMultilevel"/>
    <w:tmpl w:val="40AC7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462196"/>
    <w:multiLevelType w:val="multilevel"/>
    <w:tmpl w:val="FAC4C1C6"/>
    <w:numStyleLink w:val="Style1"/>
  </w:abstractNum>
  <w:abstractNum w:abstractNumId="15" w15:restartNumberingAfterBreak="0">
    <w:nsid w:val="484673E3"/>
    <w:multiLevelType w:val="hybridMultilevel"/>
    <w:tmpl w:val="4338298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002354"/>
    <w:multiLevelType w:val="hybridMultilevel"/>
    <w:tmpl w:val="287692F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7" w15:restartNumberingAfterBreak="0">
    <w:nsid w:val="59E97982"/>
    <w:multiLevelType w:val="hybridMultilevel"/>
    <w:tmpl w:val="A19A23C8"/>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59FA1E13"/>
    <w:multiLevelType w:val="multilevel"/>
    <w:tmpl w:val="FAC4C1C6"/>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233DFC"/>
    <w:multiLevelType w:val="hybridMultilevel"/>
    <w:tmpl w:val="60D64E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6A10A9"/>
    <w:multiLevelType w:val="hybridMultilevel"/>
    <w:tmpl w:val="B22EFA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4604D"/>
    <w:multiLevelType w:val="hybridMultilevel"/>
    <w:tmpl w:val="C6261F06"/>
    <w:lvl w:ilvl="0" w:tplc="332EE7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640891"/>
    <w:multiLevelType w:val="hybridMultilevel"/>
    <w:tmpl w:val="A4F26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2C04BC"/>
    <w:multiLevelType w:val="hybridMultilevel"/>
    <w:tmpl w:val="9CD4E38C"/>
    <w:lvl w:ilvl="0" w:tplc="62A02292">
      <w:start w:val="1"/>
      <w:numFmt w:val="decimal"/>
      <w:lvlText w:val="%1."/>
      <w:lvlJc w:val="left"/>
      <w:pPr>
        <w:ind w:left="10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68D92CF1"/>
    <w:multiLevelType w:val="hybridMultilevel"/>
    <w:tmpl w:val="7AEAEEBC"/>
    <w:lvl w:ilvl="0" w:tplc="6EA2A2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1327A3"/>
    <w:multiLevelType w:val="hybridMultilevel"/>
    <w:tmpl w:val="C18E216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15:restartNumberingAfterBreak="0">
    <w:nsid w:val="6C193A8D"/>
    <w:multiLevelType w:val="multilevel"/>
    <w:tmpl w:val="152A37EC"/>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DFB7CC9"/>
    <w:multiLevelType w:val="hybridMultilevel"/>
    <w:tmpl w:val="51DA7966"/>
    <w:lvl w:ilvl="0" w:tplc="04FCB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014074"/>
    <w:multiLevelType w:val="multilevel"/>
    <w:tmpl w:val="FAC4C1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D4E7E72"/>
    <w:multiLevelType w:val="hybridMultilevel"/>
    <w:tmpl w:val="40186C9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7"/>
  </w:num>
  <w:num w:numId="4">
    <w:abstractNumId w:val="3"/>
  </w:num>
  <w:num w:numId="5">
    <w:abstractNumId w:val="27"/>
  </w:num>
  <w:num w:numId="6">
    <w:abstractNumId w:val="20"/>
  </w:num>
  <w:num w:numId="7">
    <w:abstractNumId w:val="19"/>
  </w:num>
  <w:num w:numId="8">
    <w:abstractNumId w:val="15"/>
  </w:num>
  <w:num w:numId="9">
    <w:abstractNumId w:val="21"/>
  </w:num>
  <w:num w:numId="10">
    <w:abstractNumId w:val="5"/>
  </w:num>
  <w:num w:numId="11">
    <w:abstractNumId w:val="11"/>
  </w:num>
  <w:num w:numId="12">
    <w:abstractNumId w:val="24"/>
  </w:num>
  <w:num w:numId="13">
    <w:abstractNumId w:val="0"/>
  </w:num>
  <w:num w:numId="14">
    <w:abstractNumId w:val="26"/>
  </w:num>
  <w:num w:numId="15">
    <w:abstractNumId w:val="14"/>
  </w:num>
  <w:num w:numId="16">
    <w:abstractNumId w:val="28"/>
  </w:num>
  <w:num w:numId="17">
    <w:abstractNumId w:val="18"/>
  </w:num>
  <w:num w:numId="18">
    <w:abstractNumId w:val="13"/>
  </w:num>
  <w:num w:numId="19">
    <w:abstractNumId w:val="1"/>
  </w:num>
  <w:num w:numId="20">
    <w:abstractNumId w:val="22"/>
  </w:num>
  <w:num w:numId="21">
    <w:abstractNumId w:val="4"/>
  </w:num>
  <w:num w:numId="22">
    <w:abstractNumId w:val="25"/>
  </w:num>
  <w:num w:numId="23">
    <w:abstractNumId w:val="12"/>
  </w:num>
  <w:num w:numId="24">
    <w:abstractNumId w:val="29"/>
  </w:num>
  <w:num w:numId="25">
    <w:abstractNumId w:val="17"/>
  </w:num>
  <w:num w:numId="26">
    <w:abstractNumId w:val="6"/>
  </w:num>
  <w:num w:numId="27">
    <w:abstractNumId w:val="16"/>
  </w:num>
  <w:num w:numId="28">
    <w:abstractNumId w:val="2"/>
  </w:num>
  <w:num w:numId="29">
    <w:abstractNumId w:val="2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137"/>
    <w:rsid w:val="00022F8F"/>
    <w:rsid w:val="00024D16"/>
    <w:rsid w:val="00036D98"/>
    <w:rsid w:val="00037054"/>
    <w:rsid w:val="00054181"/>
    <w:rsid w:val="00080CF7"/>
    <w:rsid w:val="000811A8"/>
    <w:rsid w:val="0008216A"/>
    <w:rsid w:val="0009002A"/>
    <w:rsid w:val="000941EB"/>
    <w:rsid w:val="00094A83"/>
    <w:rsid w:val="000B6502"/>
    <w:rsid w:val="000C64E7"/>
    <w:rsid w:val="000C6E33"/>
    <w:rsid w:val="000D29E4"/>
    <w:rsid w:val="000F61AE"/>
    <w:rsid w:val="0011658D"/>
    <w:rsid w:val="00116EEF"/>
    <w:rsid w:val="00121DE1"/>
    <w:rsid w:val="0012268A"/>
    <w:rsid w:val="00137EC7"/>
    <w:rsid w:val="001429D1"/>
    <w:rsid w:val="00145768"/>
    <w:rsid w:val="0015449E"/>
    <w:rsid w:val="00156BE4"/>
    <w:rsid w:val="00162937"/>
    <w:rsid w:val="00164DC9"/>
    <w:rsid w:val="00175C58"/>
    <w:rsid w:val="001802CE"/>
    <w:rsid w:val="001A4AF7"/>
    <w:rsid w:val="001C6DE8"/>
    <w:rsid w:val="0023469B"/>
    <w:rsid w:val="00235472"/>
    <w:rsid w:val="00245D1A"/>
    <w:rsid w:val="0025655E"/>
    <w:rsid w:val="00262FA1"/>
    <w:rsid w:val="00273612"/>
    <w:rsid w:val="00275A3E"/>
    <w:rsid w:val="002A431C"/>
    <w:rsid w:val="002B0001"/>
    <w:rsid w:val="002B2E39"/>
    <w:rsid w:val="002B57A4"/>
    <w:rsid w:val="002B59DC"/>
    <w:rsid w:val="002E0238"/>
    <w:rsid w:val="002F6870"/>
    <w:rsid w:val="00323867"/>
    <w:rsid w:val="00346CCD"/>
    <w:rsid w:val="00363F0B"/>
    <w:rsid w:val="00373571"/>
    <w:rsid w:val="0039604D"/>
    <w:rsid w:val="003A5C85"/>
    <w:rsid w:val="003B7BF9"/>
    <w:rsid w:val="003C34FE"/>
    <w:rsid w:val="003F0F2D"/>
    <w:rsid w:val="003F30FE"/>
    <w:rsid w:val="004027AB"/>
    <w:rsid w:val="00434C54"/>
    <w:rsid w:val="00456715"/>
    <w:rsid w:val="00486883"/>
    <w:rsid w:val="00487E5B"/>
    <w:rsid w:val="0049250B"/>
    <w:rsid w:val="004A7B57"/>
    <w:rsid w:val="004B3916"/>
    <w:rsid w:val="004D1178"/>
    <w:rsid w:val="004F296F"/>
    <w:rsid w:val="00535A6D"/>
    <w:rsid w:val="00564A21"/>
    <w:rsid w:val="00565C22"/>
    <w:rsid w:val="0058637A"/>
    <w:rsid w:val="005A6857"/>
    <w:rsid w:val="005B5D0D"/>
    <w:rsid w:val="005C08FD"/>
    <w:rsid w:val="005D5585"/>
    <w:rsid w:val="005E377D"/>
    <w:rsid w:val="005F2137"/>
    <w:rsid w:val="00605C35"/>
    <w:rsid w:val="00612842"/>
    <w:rsid w:val="006210A2"/>
    <w:rsid w:val="006403E1"/>
    <w:rsid w:val="00641280"/>
    <w:rsid w:val="006430F1"/>
    <w:rsid w:val="00647836"/>
    <w:rsid w:val="006A3F43"/>
    <w:rsid w:val="006B35B7"/>
    <w:rsid w:val="006C758A"/>
    <w:rsid w:val="006E207B"/>
    <w:rsid w:val="006F22D1"/>
    <w:rsid w:val="00702B51"/>
    <w:rsid w:val="00710AD1"/>
    <w:rsid w:val="00715769"/>
    <w:rsid w:val="00747703"/>
    <w:rsid w:val="00754728"/>
    <w:rsid w:val="00777ADA"/>
    <w:rsid w:val="00795431"/>
    <w:rsid w:val="007A3E3E"/>
    <w:rsid w:val="007C117A"/>
    <w:rsid w:val="007D2E40"/>
    <w:rsid w:val="007D6F26"/>
    <w:rsid w:val="007F3CA5"/>
    <w:rsid w:val="00800C2E"/>
    <w:rsid w:val="00812FC7"/>
    <w:rsid w:val="00813689"/>
    <w:rsid w:val="0082248F"/>
    <w:rsid w:val="0083008C"/>
    <w:rsid w:val="00832CD7"/>
    <w:rsid w:val="008409D4"/>
    <w:rsid w:val="00846A6E"/>
    <w:rsid w:val="00853A9B"/>
    <w:rsid w:val="00855B2D"/>
    <w:rsid w:val="00856565"/>
    <w:rsid w:val="00874C44"/>
    <w:rsid w:val="0088422C"/>
    <w:rsid w:val="00887A34"/>
    <w:rsid w:val="008A15A6"/>
    <w:rsid w:val="008A61C1"/>
    <w:rsid w:val="008A7A28"/>
    <w:rsid w:val="008D40DB"/>
    <w:rsid w:val="008D599A"/>
    <w:rsid w:val="009263D6"/>
    <w:rsid w:val="00931281"/>
    <w:rsid w:val="0094298E"/>
    <w:rsid w:val="009449EC"/>
    <w:rsid w:val="0096773C"/>
    <w:rsid w:val="00972707"/>
    <w:rsid w:val="00977F88"/>
    <w:rsid w:val="00996C85"/>
    <w:rsid w:val="009C3C39"/>
    <w:rsid w:val="009E2DAB"/>
    <w:rsid w:val="009E763B"/>
    <w:rsid w:val="00A01FBB"/>
    <w:rsid w:val="00A130F7"/>
    <w:rsid w:val="00A169D4"/>
    <w:rsid w:val="00A20BB3"/>
    <w:rsid w:val="00A320F2"/>
    <w:rsid w:val="00A66773"/>
    <w:rsid w:val="00A724D3"/>
    <w:rsid w:val="00A754B2"/>
    <w:rsid w:val="00A75864"/>
    <w:rsid w:val="00A844F8"/>
    <w:rsid w:val="00AA0FA9"/>
    <w:rsid w:val="00AC72DE"/>
    <w:rsid w:val="00B154EF"/>
    <w:rsid w:val="00B16AE9"/>
    <w:rsid w:val="00B34412"/>
    <w:rsid w:val="00B61522"/>
    <w:rsid w:val="00B77312"/>
    <w:rsid w:val="00B832DF"/>
    <w:rsid w:val="00BB358F"/>
    <w:rsid w:val="00BE01DF"/>
    <w:rsid w:val="00BF0B64"/>
    <w:rsid w:val="00C02CB0"/>
    <w:rsid w:val="00C12CB1"/>
    <w:rsid w:val="00C24939"/>
    <w:rsid w:val="00C31AA4"/>
    <w:rsid w:val="00C33DD8"/>
    <w:rsid w:val="00C7427E"/>
    <w:rsid w:val="00C84DFC"/>
    <w:rsid w:val="00C965CC"/>
    <w:rsid w:val="00CA7D48"/>
    <w:rsid w:val="00CB2FFC"/>
    <w:rsid w:val="00CC259B"/>
    <w:rsid w:val="00CC4652"/>
    <w:rsid w:val="00CD463D"/>
    <w:rsid w:val="00CE359D"/>
    <w:rsid w:val="00CF431E"/>
    <w:rsid w:val="00D005B2"/>
    <w:rsid w:val="00D30F16"/>
    <w:rsid w:val="00D34AD4"/>
    <w:rsid w:val="00D45D9F"/>
    <w:rsid w:val="00D617CF"/>
    <w:rsid w:val="00D75E60"/>
    <w:rsid w:val="00D94D95"/>
    <w:rsid w:val="00DA4CCD"/>
    <w:rsid w:val="00DC41F2"/>
    <w:rsid w:val="00DC446D"/>
    <w:rsid w:val="00DE13FF"/>
    <w:rsid w:val="00DF1E7C"/>
    <w:rsid w:val="00DF77A5"/>
    <w:rsid w:val="00E112A9"/>
    <w:rsid w:val="00E1614F"/>
    <w:rsid w:val="00E25DED"/>
    <w:rsid w:val="00E30134"/>
    <w:rsid w:val="00E36022"/>
    <w:rsid w:val="00E42549"/>
    <w:rsid w:val="00E73B01"/>
    <w:rsid w:val="00E8233A"/>
    <w:rsid w:val="00E86ACC"/>
    <w:rsid w:val="00E948C1"/>
    <w:rsid w:val="00E95D3C"/>
    <w:rsid w:val="00EA0000"/>
    <w:rsid w:val="00EA395E"/>
    <w:rsid w:val="00EC5BB2"/>
    <w:rsid w:val="00ED2F60"/>
    <w:rsid w:val="00EE33C9"/>
    <w:rsid w:val="00F10ABF"/>
    <w:rsid w:val="00F4342F"/>
    <w:rsid w:val="00F47A4D"/>
    <w:rsid w:val="00F7297D"/>
    <w:rsid w:val="00F7382C"/>
    <w:rsid w:val="00F8301A"/>
    <w:rsid w:val="00F87CCE"/>
    <w:rsid w:val="00FA15A4"/>
    <w:rsid w:val="00FA28AF"/>
    <w:rsid w:val="00FA34FD"/>
    <w:rsid w:val="00FB229D"/>
    <w:rsid w:val="00FD08AF"/>
    <w:rsid w:val="00FD1CBD"/>
    <w:rsid w:val="00FF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1E392F-1187-43CE-9ACF-75BDB34CF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01A"/>
    <w:pPr>
      <w:spacing w:after="0" w:line="240" w:lineRule="auto"/>
      <w:ind w:firstLine="720"/>
      <w:jc w:val="both"/>
    </w:pPr>
    <w:rPr>
      <w:sz w:val="24"/>
    </w:rPr>
  </w:style>
  <w:style w:type="paragraph" w:styleId="Heading1">
    <w:name w:val="heading 1"/>
    <w:basedOn w:val="Normal"/>
    <w:next w:val="Normal"/>
    <w:link w:val="Heading1Char"/>
    <w:uiPriority w:val="9"/>
    <w:qFormat/>
    <w:rsid w:val="0083008C"/>
    <w:pPr>
      <w:keepNext/>
      <w:keepLines/>
      <w:spacing w:before="120" w:after="480"/>
      <w:ind w:firstLine="0"/>
      <w:jc w:val="center"/>
      <w:outlineLvl w:val="0"/>
    </w:pPr>
    <w:rPr>
      <w:rFonts w:asciiTheme="majorHAnsi" w:eastAsiaTheme="majorEastAsia" w:hAnsiTheme="majorHAnsi" w:cstheme="majorBidi"/>
      <w:b/>
      <w:sz w:val="32"/>
      <w:szCs w:val="32"/>
    </w:rPr>
  </w:style>
  <w:style w:type="paragraph" w:styleId="Heading2">
    <w:name w:val="heading 2"/>
    <w:basedOn w:val="Normal"/>
    <w:link w:val="Heading2Char"/>
    <w:uiPriority w:val="9"/>
    <w:qFormat/>
    <w:rsid w:val="008A61C1"/>
    <w:pPr>
      <w:spacing w:before="100" w:beforeAutospacing="1" w:after="240"/>
      <w:jc w:val="left"/>
      <w:outlineLvl w:val="1"/>
    </w:pPr>
    <w:rPr>
      <w:rFonts w:eastAsia="Times New Roman" w:cs="Times New Roman"/>
      <w:b/>
      <w:bCs/>
      <w:sz w:val="28"/>
      <w:szCs w:val="36"/>
    </w:rPr>
  </w:style>
  <w:style w:type="paragraph" w:styleId="Heading3">
    <w:name w:val="heading 3"/>
    <w:basedOn w:val="Normal"/>
    <w:next w:val="Normal"/>
    <w:link w:val="Heading3Char"/>
    <w:uiPriority w:val="9"/>
    <w:unhideWhenUsed/>
    <w:qFormat/>
    <w:rsid w:val="00F7297D"/>
    <w:pPr>
      <w:keepNext/>
      <w:keepLines/>
      <w:spacing w:before="120" w:after="120"/>
      <w:outlineLvl w:val="2"/>
    </w:pPr>
    <w:rPr>
      <w:rFonts w:asciiTheme="majorHAnsi" w:eastAsiaTheme="majorEastAsia" w:hAnsiTheme="majorHAnsi" w:cstheme="majorBidi"/>
      <w:b/>
      <w:szCs w:val="24"/>
      <w:lang w:val="en-GB"/>
    </w:rPr>
  </w:style>
  <w:style w:type="paragraph" w:styleId="Heading4">
    <w:name w:val="heading 4"/>
    <w:basedOn w:val="Normal"/>
    <w:next w:val="Normal"/>
    <w:link w:val="Heading4Char"/>
    <w:uiPriority w:val="9"/>
    <w:unhideWhenUsed/>
    <w:qFormat/>
    <w:rsid w:val="00BB358F"/>
    <w:pPr>
      <w:keepNext/>
      <w:keepLines/>
      <w:spacing w:before="40"/>
      <w:outlineLvl w:val="3"/>
    </w:pPr>
    <w:rPr>
      <w:rFonts w:asciiTheme="majorHAnsi" w:eastAsiaTheme="majorEastAsia" w:hAnsiTheme="majorHAnsi" w:cstheme="majorBidi"/>
      <w:b/>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37"/>
    <w:rPr>
      <w:color w:val="0000FF"/>
      <w:u w:val="single"/>
    </w:rPr>
  </w:style>
  <w:style w:type="paragraph" w:styleId="NormalWeb">
    <w:name w:val="Normal (Web)"/>
    <w:basedOn w:val="Normal"/>
    <w:uiPriority w:val="99"/>
    <w:unhideWhenUsed/>
    <w:rsid w:val="005F2137"/>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5F2137"/>
    <w:rPr>
      <w:b/>
      <w:bCs/>
    </w:rPr>
  </w:style>
  <w:style w:type="character" w:styleId="Emphasis">
    <w:name w:val="Emphasis"/>
    <w:basedOn w:val="DefaultParagraphFont"/>
    <w:uiPriority w:val="20"/>
    <w:qFormat/>
    <w:rsid w:val="005F2137"/>
    <w:rPr>
      <w:i/>
      <w:iCs/>
    </w:rPr>
  </w:style>
  <w:style w:type="character" w:customStyle="1" w:styleId="style10">
    <w:name w:val="style1"/>
    <w:basedOn w:val="DefaultParagraphFont"/>
    <w:rsid w:val="005F2137"/>
  </w:style>
  <w:style w:type="character" w:customStyle="1" w:styleId="Heading2Char">
    <w:name w:val="Heading 2 Char"/>
    <w:basedOn w:val="DefaultParagraphFont"/>
    <w:link w:val="Heading2"/>
    <w:uiPriority w:val="9"/>
    <w:rsid w:val="008A61C1"/>
    <w:rPr>
      <w:rFonts w:eastAsia="Times New Roman" w:cs="Times New Roman"/>
      <w:b/>
      <w:bCs/>
      <w:sz w:val="28"/>
      <w:szCs w:val="36"/>
    </w:rPr>
  </w:style>
  <w:style w:type="character" w:customStyle="1" w:styleId="Heading1Char">
    <w:name w:val="Heading 1 Char"/>
    <w:basedOn w:val="DefaultParagraphFont"/>
    <w:link w:val="Heading1"/>
    <w:uiPriority w:val="9"/>
    <w:rsid w:val="0083008C"/>
    <w:rPr>
      <w:rFonts w:asciiTheme="majorHAnsi" w:eastAsiaTheme="majorEastAsia" w:hAnsiTheme="majorHAnsi" w:cstheme="majorBidi"/>
      <w:b/>
      <w:sz w:val="32"/>
      <w:szCs w:val="32"/>
    </w:rPr>
  </w:style>
  <w:style w:type="character" w:customStyle="1" w:styleId="sr-only">
    <w:name w:val="sr-only"/>
    <w:basedOn w:val="DefaultParagraphFont"/>
    <w:rsid w:val="005F2137"/>
  </w:style>
  <w:style w:type="paragraph" w:styleId="Header">
    <w:name w:val="header"/>
    <w:basedOn w:val="Normal"/>
    <w:link w:val="HeaderChar"/>
    <w:unhideWhenUsed/>
    <w:rsid w:val="000C6E33"/>
    <w:pPr>
      <w:tabs>
        <w:tab w:val="center" w:pos="4680"/>
        <w:tab w:val="right" w:pos="9360"/>
      </w:tabs>
    </w:pPr>
  </w:style>
  <w:style w:type="character" w:customStyle="1" w:styleId="HeaderChar">
    <w:name w:val="Header Char"/>
    <w:basedOn w:val="DefaultParagraphFont"/>
    <w:link w:val="Header"/>
    <w:rsid w:val="000C6E33"/>
    <w:rPr>
      <w:sz w:val="24"/>
    </w:rPr>
  </w:style>
  <w:style w:type="paragraph" w:styleId="Footer">
    <w:name w:val="footer"/>
    <w:basedOn w:val="Normal"/>
    <w:link w:val="FooterChar"/>
    <w:uiPriority w:val="99"/>
    <w:unhideWhenUsed/>
    <w:rsid w:val="000C6E33"/>
    <w:pPr>
      <w:tabs>
        <w:tab w:val="center" w:pos="4680"/>
        <w:tab w:val="right" w:pos="9360"/>
      </w:tabs>
    </w:pPr>
  </w:style>
  <w:style w:type="character" w:customStyle="1" w:styleId="FooterChar">
    <w:name w:val="Footer Char"/>
    <w:basedOn w:val="DefaultParagraphFont"/>
    <w:link w:val="Footer"/>
    <w:uiPriority w:val="99"/>
    <w:rsid w:val="000C6E33"/>
    <w:rPr>
      <w:sz w:val="24"/>
    </w:rPr>
  </w:style>
  <w:style w:type="paragraph" w:styleId="ListParagraph">
    <w:name w:val="List Paragraph"/>
    <w:basedOn w:val="Normal"/>
    <w:uiPriority w:val="34"/>
    <w:qFormat/>
    <w:rsid w:val="006C758A"/>
    <w:pPr>
      <w:ind w:left="720"/>
      <w:contextualSpacing/>
    </w:pPr>
  </w:style>
  <w:style w:type="character" w:styleId="FollowedHyperlink">
    <w:name w:val="FollowedHyperlink"/>
    <w:basedOn w:val="DefaultParagraphFont"/>
    <w:uiPriority w:val="99"/>
    <w:semiHidden/>
    <w:unhideWhenUsed/>
    <w:rsid w:val="0083008C"/>
    <w:rPr>
      <w:color w:val="954F72" w:themeColor="followedHyperlink"/>
      <w:u w:val="single"/>
    </w:rPr>
  </w:style>
  <w:style w:type="character" w:customStyle="1" w:styleId="Heading3Char">
    <w:name w:val="Heading 3 Char"/>
    <w:basedOn w:val="DefaultParagraphFont"/>
    <w:link w:val="Heading3"/>
    <w:uiPriority w:val="9"/>
    <w:rsid w:val="00F7297D"/>
    <w:rPr>
      <w:rFonts w:asciiTheme="majorHAnsi" w:eastAsiaTheme="majorEastAsia" w:hAnsiTheme="majorHAnsi" w:cstheme="majorBidi"/>
      <w:b/>
      <w:sz w:val="24"/>
      <w:szCs w:val="24"/>
      <w:lang w:val="en-GB"/>
    </w:rPr>
  </w:style>
  <w:style w:type="table" w:styleId="TableGrid">
    <w:name w:val="Table Grid"/>
    <w:basedOn w:val="TableNormal"/>
    <w:uiPriority w:val="39"/>
    <w:rsid w:val="00156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77312"/>
    <w:pPr>
      <w:numPr>
        <w:numId w:val="17"/>
      </w:numPr>
    </w:pPr>
  </w:style>
  <w:style w:type="character" w:customStyle="1" w:styleId="Heading4Char">
    <w:name w:val="Heading 4 Char"/>
    <w:basedOn w:val="DefaultParagraphFont"/>
    <w:link w:val="Heading4"/>
    <w:uiPriority w:val="9"/>
    <w:rsid w:val="00BB358F"/>
    <w:rPr>
      <w:rFonts w:asciiTheme="majorHAnsi" w:eastAsiaTheme="majorEastAsia" w:hAnsiTheme="majorHAnsi" w:cstheme="majorBidi"/>
      <w:b/>
      <w:i/>
      <w:iCs/>
      <w:sz w:val="24"/>
    </w:rPr>
  </w:style>
  <w:style w:type="paragraph" w:styleId="TOCHeading">
    <w:name w:val="TOC Heading"/>
    <w:basedOn w:val="Heading1"/>
    <w:next w:val="Normal"/>
    <w:uiPriority w:val="39"/>
    <w:unhideWhenUsed/>
    <w:qFormat/>
    <w:rsid w:val="00E948C1"/>
    <w:pPr>
      <w:spacing w:before="240" w:after="0" w:line="259" w:lineRule="auto"/>
      <w:jc w:val="left"/>
      <w:outlineLvl w:val="9"/>
    </w:pPr>
    <w:rPr>
      <w:b w:val="0"/>
      <w:color w:val="2E74B5" w:themeColor="accent1" w:themeShade="BF"/>
    </w:rPr>
  </w:style>
  <w:style w:type="paragraph" w:styleId="TOC1">
    <w:name w:val="toc 1"/>
    <w:basedOn w:val="Normal"/>
    <w:next w:val="Normal"/>
    <w:autoRedefine/>
    <w:uiPriority w:val="39"/>
    <w:unhideWhenUsed/>
    <w:rsid w:val="00116EEF"/>
    <w:pPr>
      <w:tabs>
        <w:tab w:val="right" w:leader="dot" w:pos="9350"/>
      </w:tabs>
    </w:pPr>
  </w:style>
  <w:style w:type="paragraph" w:styleId="TOC2">
    <w:name w:val="toc 2"/>
    <w:basedOn w:val="Normal"/>
    <w:next w:val="Normal"/>
    <w:autoRedefine/>
    <w:uiPriority w:val="39"/>
    <w:unhideWhenUsed/>
    <w:rsid w:val="00E948C1"/>
    <w:pPr>
      <w:spacing w:after="100"/>
      <w:ind w:left="240"/>
    </w:pPr>
  </w:style>
  <w:style w:type="paragraph" w:styleId="TOC3">
    <w:name w:val="toc 3"/>
    <w:basedOn w:val="Normal"/>
    <w:next w:val="Normal"/>
    <w:autoRedefine/>
    <w:uiPriority w:val="39"/>
    <w:unhideWhenUsed/>
    <w:rsid w:val="00E948C1"/>
    <w:pPr>
      <w:spacing w:after="100"/>
      <w:ind w:left="480"/>
    </w:pPr>
  </w:style>
  <w:style w:type="paragraph" w:styleId="TOC4">
    <w:name w:val="toc 4"/>
    <w:basedOn w:val="Normal"/>
    <w:next w:val="Normal"/>
    <w:autoRedefine/>
    <w:uiPriority w:val="39"/>
    <w:unhideWhenUsed/>
    <w:rsid w:val="00116EEF"/>
    <w:pPr>
      <w:spacing w:after="100"/>
      <w:ind w:left="720"/>
    </w:pPr>
  </w:style>
  <w:style w:type="character" w:customStyle="1" w:styleId="operating-system">
    <w:name w:val="operating-system"/>
    <w:basedOn w:val="DefaultParagraphFont"/>
    <w:rsid w:val="0012268A"/>
  </w:style>
  <w:style w:type="character" w:styleId="PlaceholderText">
    <w:name w:val="Placeholder Text"/>
    <w:basedOn w:val="DefaultParagraphFont"/>
    <w:uiPriority w:val="99"/>
    <w:semiHidden/>
    <w:rsid w:val="004F296F"/>
    <w:rPr>
      <w:color w:val="808080"/>
    </w:rPr>
  </w:style>
  <w:style w:type="paragraph" w:customStyle="1" w:styleId="Case">
    <w:name w:val="Case"/>
    <w:basedOn w:val="Normal"/>
    <w:link w:val="CaseChar"/>
    <w:qFormat/>
    <w:rsid w:val="00145768"/>
    <w:rPr>
      <w:rFonts w:asciiTheme="majorHAnsi" w:hAnsiTheme="majorHAnsi"/>
      <w:i/>
      <w:lang w:val="en-GB"/>
    </w:rPr>
  </w:style>
  <w:style w:type="character" w:customStyle="1" w:styleId="CaseChar">
    <w:name w:val="Case Char"/>
    <w:basedOn w:val="DefaultParagraphFont"/>
    <w:link w:val="Case"/>
    <w:rsid w:val="00145768"/>
    <w:rPr>
      <w:rFonts w:asciiTheme="majorHAnsi" w:hAnsiTheme="majorHAnsi"/>
      <w:i/>
      <w:sz w:val="24"/>
      <w:lang w:val="en-GB"/>
    </w:rPr>
  </w:style>
  <w:style w:type="paragraph" w:styleId="FootnoteText">
    <w:name w:val="footnote text"/>
    <w:basedOn w:val="Normal"/>
    <w:link w:val="FootnoteTextChar"/>
    <w:uiPriority w:val="99"/>
    <w:semiHidden/>
    <w:unhideWhenUsed/>
    <w:rsid w:val="00B154EF"/>
    <w:rPr>
      <w:sz w:val="20"/>
      <w:szCs w:val="20"/>
    </w:rPr>
  </w:style>
  <w:style w:type="character" w:customStyle="1" w:styleId="FootnoteTextChar">
    <w:name w:val="Footnote Text Char"/>
    <w:basedOn w:val="DefaultParagraphFont"/>
    <w:link w:val="FootnoteText"/>
    <w:uiPriority w:val="99"/>
    <w:semiHidden/>
    <w:rsid w:val="00B154EF"/>
    <w:rPr>
      <w:sz w:val="20"/>
      <w:szCs w:val="20"/>
    </w:rPr>
  </w:style>
  <w:style w:type="character" w:styleId="FootnoteReference">
    <w:name w:val="footnote reference"/>
    <w:basedOn w:val="DefaultParagraphFont"/>
    <w:uiPriority w:val="99"/>
    <w:semiHidden/>
    <w:unhideWhenUsed/>
    <w:rsid w:val="00B154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0694">
      <w:bodyDiv w:val="1"/>
      <w:marLeft w:val="0"/>
      <w:marRight w:val="0"/>
      <w:marTop w:val="0"/>
      <w:marBottom w:val="0"/>
      <w:divBdr>
        <w:top w:val="none" w:sz="0" w:space="0" w:color="auto"/>
        <w:left w:val="none" w:sz="0" w:space="0" w:color="auto"/>
        <w:bottom w:val="none" w:sz="0" w:space="0" w:color="auto"/>
        <w:right w:val="none" w:sz="0" w:space="0" w:color="auto"/>
      </w:divBdr>
    </w:div>
    <w:div w:id="149643413">
      <w:bodyDiv w:val="1"/>
      <w:marLeft w:val="0"/>
      <w:marRight w:val="0"/>
      <w:marTop w:val="0"/>
      <w:marBottom w:val="0"/>
      <w:divBdr>
        <w:top w:val="none" w:sz="0" w:space="0" w:color="auto"/>
        <w:left w:val="none" w:sz="0" w:space="0" w:color="auto"/>
        <w:bottom w:val="none" w:sz="0" w:space="0" w:color="auto"/>
        <w:right w:val="none" w:sz="0" w:space="0" w:color="auto"/>
      </w:divBdr>
    </w:div>
    <w:div w:id="379862920">
      <w:bodyDiv w:val="1"/>
      <w:marLeft w:val="0"/>
      <w:marRight w:val="0"/>
      <w:marTop w:val="0"/>
      <w:marBottom w:val="0"/>
      <w:divBdr>
        <w:top w:val="none" w:sz="0" w:space="0" w:color="auto"/>
        <w:left w:val="none" w:sz="0" w:space="0" w:color="auto"/>
        <w:bottom w:val="none" w:sz="0" w:space="0" w:color="auto"/>
        <w:right w:val="none" w:sz="0" w:space="0" w:color="auto"/>
      </w:divBdr>
    </w:div>
    <w:div w:id="957756418">
      <w:bodyDiv w:val="1"/>
      <w:marLeft w:val="0"/>
      <w:marRight w:val="0"/>
      <w:marTop w:val="0"/>
      <w:marBottom w:val="0"/>
      <w:divBdr>
        <w:top w:val="none" w:sz="0" w:space="0" w:color="auto"/>
        <w:left w:val="none" w:sz="0" w:space="0" w:color="auto"/>
        <w:bottom w:val="none" w:sz="0" w:space="0" w:color="auto"/>
        <w:right w:val="none" w:sz="0" w:space="0" w:color="auto"/>
      </w:divBdr>
      <w:divsChild>
        <w:div w:id="1209294512">
          <w:marLeft w:val="0"/>
          <w:marRight w:val="0"/>
          <w:marTop w:val="240"/>
          <w:marBottom w:val="240"/>
          <w:divBdr>
            <w:top w:val="none" w:sz="0" w:space="0" w:color="auto"/>
            <w:left w:val="none" w:sz="0" w:space="0" w:color="auto"/>
            <w:bottom w:val="none" w:sz="0" w:space="0" w:color="auto"/>
            <w:right w:val="none" w:sz="0" w:space="0" w:color="auto"/>
          </w:divBdr>
        </w:div>
      </w:divsChild>
    </w:div>
    <w:div w:id="1675954024">
      <w:bodyDiv w:val="1"/>
      <w:marLeft w:val="0"/>
      <w:marRight w:val="0"/>
      <w:marTop w:val="0"/>
      <w:marBottom w:val="0"/>
      <w:divBdr>
        <w:top w:val="none" w:sz="0" w:space="0" w:color="auto"/>
        <w:left w:val="none" w:sz="0" w:space="0" w:color="auto"/>
        <w:bottom w:val="none" w:sz="0" w:space="0" w:color="auto"/>
        <w:right w:val="none" w:sz="0" w:space="0" w:color="auto"/>
      </w:divBdr>
    </w:div>
    <w:div w:id="1733188807">
      <w:bodyDiv w:val="1"/>
      <w:marLeft w:val="0"/>
      <w:marRight w:val="0"/>
      <w:marTop w:val="0"/>
      <w:marBottom w:val="0"/>
      <w:divBdr>
        <w:top w:val="none" w:sz="0" w:space="0" w:color="auto"/>
        <w:left w:val="none" w:sz="0" w:space="0" w:color="auto"/>
        <w:bottom w:val="none" w:sz="0" w:space="0" w:color="auto"/>
        <w:right w:val="none" w:sz="0" w:space="0" w:color="auto"/>
      </w:divBdr>
    </w:div>
    <w:div w:id="1781335179">
      <w:bodyDiv w:val="1"/>
      <w:marLeft w:val="0"/>
      <w:marRight w:val="0"/>
      <w:marTop w:val="0"/>
      <w:marBottom w:val="0"/>
      <w:divBdr>
        <w:top w:val="none" w:sz="0" w:space="0" w:color="auto"/>
        <w:left w:val="none" w:sz="0" w:space="0" w:color="auto"/>
        <w:bottom w:val="none" w:sz="0" w:space="0" w:color="auto"/>
        <w:right w:val="none" w:sz="0" w:space="0" w:color="auto"/>
      </w:divBdr>
    </w:div>
    <w:div w:id="1925259883">
      <w:bodyDiv w:val="1"/>
      <w:marLeft w:val="0"/>
      <w:marRight w:val="0"/>
      <w:marTop w:val="0"/>
      <w:marBottom w:val="0"/>
      <w:divBdr>
        <w:top w:val="none" w:sz="0" w:space="0" w:color="auto"/>
        <w:left w:val="none" w:sz="0" w:space="0" w:color="auto"/>
        <w:bottom w:val="none" w:sz="0" w:space="0" w:color="auto"/>
        <w:right w:val="none" w:sz="0" w:space="0" w:color="auto"/>
      </w:divBdr>
    </w:div>
    <w:div w:id="2022585786">
      <w:bodyDiv w:val="1"/>
      <w:marLeft w:val="0"/>
      <w:marRight w:val="0"/>
      <w:marTop w:val="0"/>
      <w:marBottom w:val="0"/>
      <w:divBdr>
        <w:top w:val="none" w:sz="0" w:space="0" w:color="auto"/>
        <w:left w:val="none" w:sz="0" w:space="0" w:color="auto"/>
        <w:bottom w:val="none" w:sz="0" w:space="0" w:color="auto"/>
        <w:right w:val="none" w:sz="0" w:space="0" w:color="auto"/>
      </w:divBdr>
    </w:div>
    <w:div w:id="203549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AA01E-5E8C-444A-917F-CA9D33BA3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Ilie Constantin</cp:lastModifiedBy>
  <cp:revision>3</cp:revision>
  <dcterms:created xsi:type="dcterms:W3CDTF">2018-10-01T17:02:00Z</dcterms:created>
  <dcterms:modified xsi:type="dcterms:W3CDTF">2018-10-01T17:25:00Z</dcterms:modified>
</cp:coreProperties>
</file>